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("</w:t>
      </w:r>
      <w:r w:rsidR="00E2301F">
        <w:t>Narodne novine</w:t>
      </w:r>
      <w:r w:rsidR="00F74091">
        <w:t>" br. 87/08</w:t>
      </w:r>
      <w:r w:rsidR="000372C1">
        <w:t>.</w:t>
      </w:r>
      <w:r w:rsidR="00F74091">
        <w:t>, 92/10</w:t>
      </w:r>
      <w:r w:rsidR="000372C1">
        <w:t>.</w:t>
      </w:r>
      <w:r w:rsidR="00F74091">
        <w:t>, 105/10</w:t>
      </w:r>
      <w:r w:rsidR="000372C1">
        <w:t>.</w:t>
      </w:r>
      <w:r w:rsidR="00F74091">
        <w:t>, 90/11</w:t>
      </w:r>
      <w:r w:rsidR="000372C1">
        <w:t>.</w:t>
      </w:r>
      <w:r w:rsidR="00F74091">
        <w:t>, 16/12</w:t>
      </w:r>
      <w:r w:rsidR="000372C1">
        <w:t>.</w:t>
      </w:r>
      <w:r w:rsidR="00F74091">
        <w:t>, 86/12</w:t>
      </w:r>
      <w:r w:rsidR="000372C1">
        <w:t>.</w:t>
      </w:r>
      <w:r w:rsidR="00E2301F">
        <w:t>, 126/12</w:t>
      </w:r>
      <w:r w:rsidR="000372C1">
        <w:t>.</w:t>
      </w:r>
      <w:r w:rsidR="00E2301F">
        <w:t>, 94/13</w:t>
      </w:r>
      <w:r w:rsidR="000372C1">
        <w:t>.,</w:t>
      </w:r>
      <w:r w:rsidR="00C43B86">
        <w:t xml:space="preserve"> 139/14-RUSRH, </w:t>
      </w:r>
      <w:r w:rsidR="000372C1">
        <w:t>152/14</w:t>
      </w:r>
      <w:r w:rsidR="00C43B86">
        <w:t xml:space="preserve"> i 7/17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B35FE3">
        <w:t xml:space="preserve">       </w:t>
      </w:r>
      <w:r w:rsidR="005A04BE">
        <w:t xml:space="preserve"> </w:t>
      </w:r>
      <w:r w:rsidR="00622B8D">
        <w:rPr>
          <w:b/>
        </w:rPr>
        <w:t>za radn</w:t>
      </w:r>
      <w:r w:rsidR="00B35FE3">
        <w:rPr>
          <w:b/>
        </w:rPr>
        <w:t>o</w:t>
      </w:r>
      <w:r w:rsidR="00622B8D">
        <w:rPr>
          <w:b/>
        </w:rPr>
        <w:t xml:space="preserve"> mjest</w:t>
      </w:r>
      <w:r w:rsidR="00B35FE3">
        <w:rPr>
          <w:b/>
        </w:rPr>
        <w:t xml:space="preserve">o </w:t>
      </w:r>
      <w:r w:rsidR="00622B8D">
        <w:rPr>
          <w:b/>
        </w:rPr>
        <w:t xml:space="preserve">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05041A" w:rsidRDefault="0005041A" w:rsidP="0005041A">
      <w:pPr>
        <w:pStyle w:val="Odlomakpopisa"/>
        <w:numPr>
          <w:ilvl w:val="0"/>
          <w:numId w:val="7"/>
        </w:numPr>
        <w:rPr>
          <w:b/>
        </w:rPr>
      </w:pPr>
      <w:r w:rsidRPr="0005041A">
        <w:rPr>
          <w:b/>
        </w:rPr>
        <w:t xml:space="preserve">UČITELJ/ICA </w:t>
      </w:r>
      <w:r w:rsidR="00F42FA8">
        <w:rPr>
          <w:b/>
        </w:rPr>
        <w:t>EDUKATOR REHABILITATOR</w:t>
      </w:r>
    </w:p>
    <w:p w:rsidR="00F42FA8" w:rsidRDefault="0005041A" w:rsidP="00845541">
      <w:pPr>
        <w:pStyle w:val="Odlomakpopisa"/>
        <w:numPr>
          <w:ilvl w:val="0"/>
          <w:numId w:val="8"/>
        </w:numPr>
      </w:pPr>
      <w:r>
        <w:t xml:space="preserve">1  izvršitelj na neodređeno puno radno vrijeme </w:t>
      </w:r>
    </w:p>
    <w:p w:rsidR="00086224" w:rsidRDefault="00086224" w:rsidP="00F42FA8">
      <w:r w:rsidRPr="00F42FA8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>Prema Zakonu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7203BB">
        <w:t>, 139/14-RUSRH</w:t>
      </w:r>
      <w:r w:rsidR="00C43B86">
        <w:t xml:space="preserve"> , 152/14 i 7/17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6D0830" w:rsidRDefault="006D0830" w:rsidP="006D0830">
      <w:pPr>
        <w:pStyle w:val="Odlomakpopisa"/>
        <w:ind w:left="1364"/>
      </w:pP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7B743D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DC5B8F" w:rsidRDefault="00DC5B8F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F42FA8">
        <w:t>19</w:t>
      </w:r>
      <w:r w:rsidR="00C43B86">
        <w:t>.</w:t>
      </w:r>
      <w:r w:rsidR="009427E1">
        <w:t xml:space="preserve"> </w:t>
      </w:r>
      <w:r w:rsidR="00F42FA8">
        <w:t>2. 2018.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352592">
        <w:t xml:space="preserve"> </w:t>
      </w:r>
      <w:r w:rsidR="00D5562C">
        <w:t xml:space="preserve">do </w:t>
      </w:r>
      <w:r w:rsidR="00F42FA8">
        <w:t>27.2. 2018</w:t>
      </w:r>
      <w:r w:rsidR="00D5562C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122532">
        <w:rPr>
          <w:b/>
        </w:rPr>
        <w:t xml:space="preserve"> 1</w:t>
      </w:r>
      <w:r w:rsidR="00C67F0F" w:rsidRPr="00F42FA8">
        <w:rPr>
          <w:b/>
        </w:rPr>
        <w:t xml:space="preserve">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743EF6" w:rsidP="00D64537">
      <w:r>
        <w:t xml:space="preserve">Rezultati natječaja bit će objavljeni na </w:t>
      </w:r>
      <w:r w:rsidR="005A04BE">
        <w:t>mrežnoj</w:t>
      </w:r>
      <w:r>
        <w:t xml:space="preserve"> stranici </w:t>
      </w:r>
      <w:r w:rsidR="00C43B86">
        <w:t>Š</w:t>
      </w:r>
      <w:r w:rsidR="005A04BE">
        <w:t>kole.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110-01/18-01/02</w:t>
      </w:r>
    </w:p>
    <w:p w:rsidR="005A04BE" w:rsidRDefault="005A04BE">
      <w:r>
        <w:rPr>
          <w:sz w:val="22"/>
          <w:szCs w:val="22"/>
        </w:rPr>
        <w:t>URBROJ:2168/01-55-53-01</w:t>
      </w:r>
      <w:r w:rsidR="00DE5192">
        <w:rPr>
          <w:sz w:val="22"/>
          <w:szCs w:val="22"/>
        </w:rPr>
        <w:t>-18-1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5192">
        <w:rPr>
          <w:sz w:val="22"/>
          <w:szCs w:val="22"/>
        </w:rPr>
        <w:tab/>
      </w:r>
      <w:r w:rsidR="00DE5192">
        <w:rPr>
          <w:sz w:val="22"/>
          <w:szCs w:val="22"/>
        </w:rPr>
        <w:tab/>
        <w:t xml:space="preserve">   </w:t>
      </w:r>
      <w:bookmarkStart w:id="0" w:name="_GoBack"/>
      <w:bookmarkEnd w:id="0"/>
      <w:r>
        <w:t>v.d. Ravnateljice Škole:</w:t>
      </w:r>
    </w:p>
    <w:p w:rsidR="005A04BE" w:rsidRDefault="005A04BE">
      <w:r>
        <w:t>Pula, 19.2. 2018.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Loreta Ribarić, </w:t>
      </w:r>
      <w:proofErr w:type="spellStart"/>
      <w:r>
        <w:t>dipl.pedagog</w:t>
      </w:r>
      <w:proofErr w:type="spellEnd"/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3D" w:rsidRDefault="007B743D" w:rsidP="00E00109">
      <w:r>
        <w:separator/>
      </w:r>
    </w:p>
  </w:endnote>
  <w:endnote w:type="continuationSeparator" w:id="0">
    <w:p w:rsidR="007B743D" w:rsidRDefault="007B743D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3D" w:rsidRDefault="007B743D" w:rsidP="00E00109">
      <w:r>
        <w:separator/>
      </w:r>
    </w:p>
  </w:footnote>
  <w:footnote w:type="continuationSeparator" w:id="0">
    <w:p w:rsidR="007B743D" w:rsidRDefault="007B743D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22532"/>
    <w:rsid w:val="0014346A"/>
    <w:rsid w:val="001639A4"/>
    <w:rsid w:val="001973FC"/>
    <w:rsid w:val="001974EA"/>
    <w:rsid w:val="001A5548"/>
    <w:rsid w:val="001F7A52"/>
    <w:rsid w:val="00201174"/>
    <w:rsid w:val="00202FCC"/>
    <w:rsid w:val="00212890"/>
    <w:rsid w:val="00212C1D"/>
    <w:rsid w:val="0024666E"/>
    <w:rsid w:val="002762D1"/>
    <w:rsid w:val="00277501"/>
    <w:rsid w:val="00283F6D"/>
    <w:rsid w:val="002A0DEA"/>
    <w:rsid w:val="002C3C15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A5A"/>
    <w:rsid w:val="00657574"/>
    <w:rsid w:val="006814D2"/>
    <w:rsid w:val="006A65C5"/>
    <w:rsid w:val="006D0830"/>
    <w:rsid w:val="007061FD"/>
    <w:rsid w:val="007203BB"/>
    <w:rsid w:val="00743EF6"/>
    <w:rsid w:val="007804F2"/>
    <w:rsid w:val="00795BB6"/>
    <w:rsid w:val="007961BD"/>
    <w:rsid w:val="00797E02"/>
    <w:rsid w:val="007A1298"/>
    <w:rsid w:val="007B743D"/>
    <w:rsid w:val="007F7212"/>
    <w:rsid w:val="008042CC"/>
    <w:rsid w:val="008049AD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E4368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E5192"/>
    <w:rsid w:val="00E00109"/>
    <w:rsid w:val="00E2301F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B43FE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6</cp:revision>
  <cp:lastPrinted>2018-02-16T12:14:00Z</cp:lastPrinted>
  <dcterms:created xsi:type="dcterms:W3CDTF">2018-02-15T12:51:00Z</dcterms:created>
  <dcterms:modified xsi:type="dcterms:W3CDTF">2018-02-16T12:15:00Z</dcterms:modified>
</cp:coreProperties>
</file>